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76D35" w14:textId="77777777" w:rsidR="003410B4" w:rsidRPr="0024358C" w:rsidRDefault="003410B4" w:rsidP="0024358C">
      <w:pPr>
        <w:spacing w:before="30" w:after="30"/>
        <w:jc w:val="center"/>
        <w:rPr>
          <w:rFonts w:ascii="Arial" w:hAnsi="Arial" w:cs="Arial"/>
          <w:color w:val="000000"/>
          <w:sz w:val="20"/>
          <w:lang w:val="es-ES" w:eastAsia="es-ES"/>
        </w:rPr>
      </w:pPr>
      <w:bookmarkStart w:id="0" w:name="_GoBack"/>
      <w:r>
        <w:rPr>
          <w:noProof/>
          <w:lang w:val="pt-BR" w:eastAsia="pt-BR"/>
        </w:rPr>
        <w:drawing>
          <wp:inline distT="0" distB="0" distL="0" distR="0" wp14:anchorId="37F76D36" wp14:editId="37F76D37">
            <wp:extent cx="5457825" cy="8035038"/>
            <wp:effectExtent l="0" t="0" r="0" b="4445"/>
            <wp:docPr id="2" name="Imagem 0" descr="tes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e.jpg"/>
                    <pic:cNvPicPr/>
                  </pic:nvPicPr>
                  <pic:blipFill rotWithShape="1">
                    <a:blip r:embed="rId13" cstate="print"/>
                    <a:srcRect t="466"/>
                    <a:stretch/>
                  </pic:blipFill>
                  <pic:spPr bwMode="auto">
                    <a:xfrm>
                      <a:off x="0" y="0"/>
                      <a:ext cx="5468550" cy="80508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410B4" w:rsidRPr="0024358C" w:rsidSect="006118D5">
      <w:headerReference w:type="default" r:id="rId14"/>
      <w:footerReference w:type="default" r:id="rId15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609A4" w14:textId="77777777" w:rsidR="0082207A" w:rsidRDefault="0082207A" w:rsidP="00FE0A66">
      <w:pPr>
        <w:spacing w:after="0" w:line="240" w:lineRule="auto"/>
      </w:pPr>
      <w:r>
        <w:separator/>
      </w:r>
    </w:p>
  </w:endnote>
  <w:endnote w:type="continuationSeparator" w:id="0">
    <w:p w14:paraId="58CEFDB4" w14:textId="77777777" w:rsidR="0082207A" w:rsidRDefault="0082207A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 45 Light">
    <w:altName w:val="Courier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7F76D40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7F76D41" w14:textId="4E2B4F3B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C07C6A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C07C6A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BDEE0" w14:textId="77777777" w:rsidR="0082207A" w:rsidRDefault="0082207A" w:rsidP="00FE0A66">
      <w:pPr>
        <w:spacing w:after="0" w:line="240" w:lineRule="auto"/>
      </w:pPr>
      <w:r>
        <w:separator/>
      </w:r>
    </w:p>
  </w:footnote>
  <w:footnote w:type="continuationSeparator" w:id="0">
    <w:p w14:paraId="50351116" w14:textId="77777777" w:rsidR="0082207A" w:rsidRDefault="0082207A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76D3C" w14:textId="23F65D05" w:rsidR="00523E65" w:rsidRPr="006118D5" w:rsidRDefault="006118D5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7A1D05">
      <w:rPr>
        <w:rStyle w:val="HeadingCarattere"/>
        <w:rFonts w:eastAsia="Calibri"/>
        <w:b/>
        <w:sz w:val="20"/>
        <w:szCs w:val="20"/>
        <w:lang w:val="pt-BR"/>
      </w:rPr>
      <w:t>C</w:t>
    </w:r>
    <w:r>
      <w:rPr>
        <w:rStyle w:val="HeadingCarattere"/>
        <w:rFonts w:eastAsia="Calibri"/>
        <w:b/>
        <w:sz w:val="20"/>
        <w:szCs w:val="20"/>
        <w:lang w:val="pt-BR"/>
      </w:rPr>
      <w:t xml:space="preserve">: </w:t>
    </w:r>
    <w:r w:rsidR="003410B4" w:rsidRPr="00223914">
      <w:rPr>
        <w:rStyle w:val="HeadingCarattere"/>
        <w:rFonts w:eastAsia="Calibri"/>
        <w:sz w:val="20"/>
        <w:szCs w:val="20"/>
        <w:lang w:val="pt-BR"/>
      </w:rPr>
      <w:t>Orçamento Resumo</w:t>
    </w:r>
  </w:p>
  <w:p w14:paraId="37F76D3D" w14:textId="0619501D" w:rsidR="00523E65" w:rsidRDefault="00523E65" w:rsidP="00121D0D">
    <w:pPr>
      <w:pStyle w:val="Heading"/>
      <w:spacing w:after="240"/>
      <w:ind w:left="2693"/>
      <w:rPr>
        <w:sz w:val="18"/>
        <w:szCs w:val="20"/>
        <w:lang w:val="pt-BR"/>
      </w:rPr>
    </w:pPr>
    <w:r w:rsidRPr="001A20C4">
      <w:rPr>
        <w:sz w:val="18"/>
        <w:szCs w:val="20"/>
        <w:lang w:val="pt-BR"/>
      </w:rPr>
      <w:t>Versão</w:t>
    </w:r>
    <w:r w:rsidR="00B31FF7">
      <w:rPr>
        <w:sz w:val="18"/>
        <w:szCs w:val="20"/>
        <w:lang w:val="pt-BR"/>
      </w:rPr>
      <w:t xml:space="preserve"> no.</w:t>
    </w:r>
    <w:proofErr w:type="gramStart"/>
    <w:r w:rsidR="00B31FF7">
      <w:rPr>
        <w:sz w:val="18"/>
        <w:szCs w:val="20"/>
        <w:lang w:val="pt-BR"/>
      </w:rPr>
      <w:t>0</w:t>
    </w:r>
    <w:r w:rsidR="007A1D05">
      <w:rPr>
        <w:sz w:val="18"/>
        <w:szCs w:val="20"/>
        <w:lang w:val="pt-BR"/>
      </w:rPr>
      <w:t>2</w:t>
    </w:r>
    <w:r w:rsidR="00B31FF7">
      <w:rPr>
        <w:sz w:val="18"/>
        <w:szCs w:val="20"/>
        <w:lang w:val="pt-BR"/>
      </w:rPr>
      <w:t xml:space="preserve"> data</w:t>
    </w:r>
    <w:proofErr w:type="gramEnd"/>
    <w:r w:rsidR="00B31FF7">
      <w:rPr>
        <w:sz w:val="18"/>
        <w:szCs w:val="20"/>
        <w:lang w:val="pt-BR"/>
      </w:rPr>
      <w:t xml:space="preserve">:  </w:t>
    </w:r>
    <w:r w:rsidR="00C07C6A">
      <w:rPr>
        <w:sz w:val="18"/>
        <w:szCs w:val="20"/>
        <w:lang w:val="pt-BR"/>
      </w:rPr>
      <w:t>13</w:t>
    </w:r>
    <w:r w:rsidR="00B31FF7">
      <w:rPr>
        <w:sz w:val="18"/>
        <w:szCs w:val="20"/>
        <w:lang w:val="pt-BR"/>
      </w:rPr>
      <w:t>/</w:t>
    </w:r>
    <w:r w:rsidR="00C07C6A">
      <w:rPr>
        <w:sz w:val="18"/>
        <w:szCs w:val="20"/>
        <w:lang w:val="pt-BR"/>
      </w:rPr>
      <w:t>05</w:t>
    </w:r>
    <w:r w:rsidR="009319E3">
      <w:rPr>
        <w:sz w:val="18"/>
        <w:szCs w:val="20"/>
        <w:lang w:val="pt-BR"/>
      </w:rPr>
      <w:t>/20</w:t>
    </w:r>
    <w:r w:rsidR="007A1D05">
      <w:rPr>
        <w:sz w:val="18"/>
        <w:szCs w:val="20"/>
        <w:lang w:val="pt-BR"/>
      </w:rPr>
      <w:t>20</w:t>
    </w:r>
  </w:p>
  <w:p w14:paraId="37F76D3E" w14:textId="77777777" w:rsidR="00523E65" w:rsidRPr="006118D5" w:rsidRDefault="006118D5" w:rsidP="006118D5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37F76D42" wp14:editId="37F76D43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88D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Pr="006118D5">
      <w:rPr>
        <w:b/>
        <w:szCs w:val="20"/>
        <w:vertAlign w:val="subscript"/>
        <w:lang w:val="pt-BR"/>
      </w:rPr>
      <w:t>Especificação Técnica</w:t>
    </w:r>
    <w:r w:rsidR="00B31FF7">
      <w:rPr>
        <w:szCs w:val="20"/>
        <w:vertAlign w:val="subscript"/>
        <w:lang w:val="pt-BR"/>
      </w:rPr>
      <w:t xml:space="preserve"> no. </w:t>
    </w:r>
    <w:r w:rsidR="00555D64">
      <w:rPr>
        <w:szCs w:val="20"/>
        <w:vertAlign w:val="subscript"/>
        <w:lang w:val="pt-BR"/>
      </w:rPr>
      <w:t>285</w:t>
    </w:r>
    <w:r w:rsidR="00A47F35" w:rsidRPr="006118D5">
      <w:rPr>
        <w:b/>
        <w:szCs w:val="20"/>
        <w:lang w:val="pt-BR"/>
      </w:rPr>
      <w:t xml:space="preserve"> </w:t>
    </w:r>
  </w:p>
  <w:p w14:paraId="37F76D3F" w14:textId="77777777" w:rsidR="00523E65" w:rsidRPr="00555D64" w:rsidRDefault="00523E65" w:rsidP="009E4B7E">
    <w:pPr>
      <w:spacing w:after="0" w:line="240" w:lineRule="exact"/>
      <w:ind w:left="4111"/>
      <w:rPr>
        <w:lang w:val="pt-BR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37F76D44" wp14:editId="37F76D45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0F0D">
      <w:rPr>
        <w:noProof/>
        <w:lang w:val="pt-BR" w:eastAsia="pt-BR"/>
      </w:rPr>
      <w:drawing>
        <wp:anchor distT="0" distB="0" distL="114300" distR="114300" simplePos="0" relativeHeight="251675648" behindDoc="0" locked="0" layoutInCell="1" allowOverlap="1" wp14:anchorId="37F76D46" wp14:editId="37F76D47">
          <wp:simplePos x="0" y="0"/>
          <wp:positionH relativeFrom="margin">
            <wp:posOffset>-91440</wp:posOffset>
          </wp:positionH>
          <wp:positionV relativeFrom="page">
            <wp:posOffset>323850</wp:posOffset>
          </wp:positionV>
          <wp:extent cx="1238250" cy="485775"/>
          <wp:effectExtent l="19050" t="0" r="0" b="0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17809"/>
    <w:multiLevelType w:val="multilevel"/>
    <w:tmpl w:val="E5023876"/>
    <w:numStyleLink w:val="Stile1"/>
  </w:abstractNum>
  <w:abstractNum w:abstractNumId="25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7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1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9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1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6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2"/>
  </w:num>
  <w:num w:numId="7">
    <w:abstractNumId w:val="30"/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5"/>
  </w:num>
  <w:num w:numId="10">
    <w:abstractNumId w:val="8"/>
  </w:num>
  <w:num w:numId="11">
    <w:abstractNumId w:val="24"/>
  </w:num>
  <w:num w:numId="12">
    <w:abstractNumId w:val="45"/>
    <w:lvlOverride w:ilvl="0">
      <w:startOverride w:val="1"/>
    </w:lvlOverride>
  </w:num>
  <w:num w:numId="13">
    <w:abstractNumId w:val="49"/>
  </w:num>
  <w:num w:numId="14">
    <w:abstractNumId w:val="48"/>
  </w:num>
  <w:num w:numId="15">
    <w:abstractNumId w:val="40"/>
  </w:num>
  <w:num w:numId="16">
    <w:abstractNumId w:val="39"/>
  </w:num>
  <w:num w:numId="17">
    <w:abstractNumId w:val="20"/>
  </w:num>
  <w:num w:numId="18">
    <w:abstractNumId w:val="9"/>
  </w:num>
  <w:num w:numId="19">
    <w:abstractNumId w:val="46"/>
  </w:num>
  <w:num w:numId="20">
    <w:abstractNumId w:val="19"/>
  </w:num>
  <w:num w:numId="21">
    <w:abstractNumId w:val="22"/>
  </w:num>
  <w:num w:numId="22">
    <w:abstractNumId w:val="3"/>
  </w:num>
  <w:num w:numId="23">
    <w:abstractNumId w:val="5"/>
  </w:num>
  <w:num w:numId="24">
    <w:abstractNumId w:val="42"/>
  </w:num>
  <w:num w:numId="25">
    <w:abstractNumId w:val="28"/>
  </w:num>
  <w:num w:numId="26">
    <w:abstractNumId w:val="44"/>
  </w:num>
  <w:num w:numId="27">
    <w:abstractNumId w:val="43"/>
  </w:num>
  <w:num w:numId="28">
    <w:abstractNumId w:val="23"/>
  </w:num>
  <w:num w:numId="29">
    <w:abstractNumId w:val="26"/>
  </w:num>
  <w:num w:numId="30">
    <w:abstractNumId w:val="21"/>
  </w:num>
  <w:num w:numId="31">
    <w:abstractNumId w:val="16"/>
  </w:num>
  <w:num w:numId="32">
    <w:abstractNumId w:val="25"/>
  </w:num>
  <w:num w:numId="33">
    <w:abstractNumId w:val="36"/>
  </w:num>
  <w:num w:numId="34">
    <w:abstractNumId w:val="27"/>
  </w:num>
  <w:num w:numId="35">
    <w:abstractNumId w:val="11"/>
  </w:num>
  <w:num w:numId="36">
    <w:abstractNumId w:val="14"/>
  </w:num>
  <w:num w:numId="37">
    <w:abstractNumId w:val="15"/>
  </w:num>
  <w:num w:numId="38">
    <w:abstractNumId w:val="7"/>
  </w:num>
  <w:num w:numId="39">
    <w:abstractNumId w:val="6"/>
  </w:num>
  <w:num w:numId="40">
    <w:abstractNumId w:val="37"/>
  </w:num>
  <w:num w:numId="41">
    <w:abstractNumId w:val="31"/>
  </w:num>
  <w:num w:numId="42">
    <w:abstractNumId w:val="47"/>
  </w:num>
  <w:num w:numId="43">
    <w:abstractNumId w:val="29"/>
  </w:num>
  <w:num w:numId="44">
    <w:abstractNumId w:val="41"/>
  </w:num>
  <w:num w:numId="45">
    <w:abstractNumId w:val="13"/>
  </w:num>
  <w:num w:numId="46">
    <w:abstractNumId w:val="33"/>
  </w:num>
  <w:num w:numId="47">
    <w:abstractNumId w:val="18"/>
  </w:num>
  <w:num w:numId="48">
    <w:abstractNumId w:val="10"/>
  </w:num>
  <w:num w:numId="49">
    <w:abstractNumId w:val="12"/>
  </w:num>
  <w:num w:numId="50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it-IT" w:vendorID="64" w:dllVersion="131078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097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391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58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27A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0B4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5D64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D7DA4"/>
    <w:rsid w:val="005E0604"/>
    <w:rsid w:val="005E06D4"/>
    <w:rsid w:val="005E0B22"/>
    <w:rsid w:val="005E1ED3"/>
    <w:rsid w:val="005E24F7"/>
    <w:rsid w:val="005E5142"/>
    <w:rsid w:val="005E5261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9E7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1D05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07A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9E3"/>
    <w:rsid w:val="00931C1D"/>
    <w:rsid w:val="00931CB6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A0D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4806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07C6A"/>
    <w:rsid w:val="00C1032F"/>
    <w:rsid w:val="00C10476"/>
    <w:rsid w:val="00C10DF8"/>
    <w:rsid w:val="00C11171"/>
    <w:rsid w:val="00C12CCE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A61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6FCC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AE1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B5D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37F76D35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>1264</Doc_x0020_publicado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0E052-1E42-4902-A4AC-A21FECDB8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154556-AB57-4953-9BC0-4723875CA62C}">
  <ds:schemaRefs>
    <ds:schemaRef ds:uri="http://schemas.microsoft.com/office/2006/documentManagement/types"/>
    <ds:schemaRef ds:uri="http://purl.org/dc/dcmitype/"/>
    <ds:schemaRef ds:uri="a7310061-7464-493a-80a4-5427abd55c5f"/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C93F2804-D62D-4D15-B085-D95A19782F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3381D8-8914-4D03-B0F0-3C9650E6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9B1BAF-89BD-4C21-AB2C-0FC6A725BBB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C7CB57-8020-492C-9367-F4A99B94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CNS-OMBR-MAT-19-0285-EDBR - 7.5 Anexo E - Orçamento Resumo</vt:lpstr>
      <vt:lpstr/>
      <vt:lpstr/>
    </vt:vector>
  </TitlesOfParts>
  <Company>Enel s.p.a.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CNS-OMBR-MAT-19-0285-EDBR - 7.5 Anexo E - Orçamento Resumo</dc:title>
  <dc:creator>Julia Daflon Cunha Parreiras, Enel</dc:creator>
  <cp:lastModifiedBy>Lopes Xavier, Estevao</cp:lastModifiedBy>
  <cp:revision>4</cp:revision>
  <cp:lastPrinted>2018-07-17T17:16:00Z</cp:lastPrinted>
  <dcterms:created xsi:type="dcterms:W3CDTF">2019-03-28T11:55:00Z</dcterms:created>
  <dcterms:modified xsi:type="dcterms:W3CDTF">2021-05-05T18:30:00Z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</Properties>
</file>